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乳城镇桥头邓屋佐社岭新村的建设工程，包括给排水工程、换填土方工程、挡土墙工程及村内巷道工程的建设，避免地质灾害威胁，改善当地村民的生产生活条件，确保当地人民群众生命财产安全，增加幸福指数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该项资金实际总投入6519907元。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该项资金实际支出6519907元，其中邓屋村地质灾害治理搬迁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工程6361107元</w:t>
      </w:r>
      <w:r>
        <w:rPr>
          <w:rFonts w:hint="eastAsia" w:ascii="仿宋_GB2312" w:hAnsi="仿宋_GB2312" w:eastAsia="仿宋_GB2312"/>
          <w:sz w:val="32"/>
          <w:szCs w:val="32"/>
        </w:rPr>
        <w:t>，邓屋村地质灾害治理搬迁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工程评估费100000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</w:rPr>
        <w:t>邓屋村地质灾害治理搬迁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工程监理费58800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完成了乳城镇桥头邓屋佐社岭新村的建设工程，包括给排水工程、换填土方工程、挡土墙工程及村内巷道工程的建设，工程建筑面积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达8287</w:t>
      </w:r>
      <w:r>
        <w:rPr>
          <w:rFonts w:hint="eastAsia" w:ascii="仿宋_GB2312" w:hAnsi="仿宋_GB2312" w:eastAsia="仿宋_GB2312"/>
          <w:sz w:val="32"/>
          <w:szCs w:val="32"/>
        </w:rPr>
        <w:t>立方米，确保桥头邓屋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搬迁</w:t>
      </w:r>
      <w:r>
        <w:rPr>
          <w:rFonts w:hint="eastAsia" w:ascii="仿宋_GB2312" w:hAnsi="仿宋_GB2312" w:eastAsia="仿宋_GB2312"/>
          <w:sz w:val="32"/>
          <w:szCs w:val="32"/>
        </w:rPr>
        <w:t>项目的顺利开展，自然灾害安全事故下降率有所下降，村民的安全住房问题得以解决，生活水平有所提高。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hAnsi="仿宋_GB2312" w:eastAsia="仿宋_GB2312"/>
          <w:sz w:val="32"/>
          <w:szCs w:val="32"/>
        </w:rPr>
        <w:t>乳城镇桥头邓屋佐社岭新村的建设工程，包括给排水、换填土方、挡土墙及村内巷道的建设</w:t>
      </w:r>
      <w:r>
        <w:rPr>
          <w:rFonts w:hint="eastAsia" w:ascii="仿宋_GB2312" w:eastAsia="仿宋_GB2312"/>
          <w:sz w:val="32"/>
          <w:szCs w:val="32"/>
        </w:rPr>
        <w:t>，改善当地村民的生产生活条件，增加幸福指数。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36358"/>
    <w:rsid w:val="000560B1"/>
    <w:rsid w:val="00182223"/>
    <w:rsid w:val="001A1510"/>
    <w:rsid w:val="00295CEF"/>
    <w:rsid w:val="003B25CA"/>
    <w:rsid w:val="004903E7"/>
    <w:rsid w:val="00510FE2"/>
    <w:rsid w:val="00534213"/>
    <w:rsid w:val="006F6EA7"/>
    <w:rsid w:val="007719E6"/>
    <w:rsid w:val="0079063B"/>
    <w:rsid w:val="0087074D"/>
    <w:rsid w:val="00900B4F"/>
    <w:rsid w:val="00916C35"/>
    <w:rsid w:val="009C14D0"/>
    <w:rsid w:val="00B77F92"/>
    <w:rsid w:val="00BD6EEA"/>
    <w:rsid w:val="00C9024F"/>
    <w:rsid w:val="00D547E5"/>
    <w:rsid w:val="00E409B6"/>
    <w:rsid w:val="00EB61B0"/>
    <w:rsid w:val="00EE444F"/>
    <w:rsid w:val="00F02516"/>
    <w:rsid w:val="00F031ED"/>
    <w:rsid w:val="00F22CA7"/>
    <w:rsid w:val="00F24B7B"/>
    <w:rsid w:val="00FF241B"/>
    <w:rsid w:val="1BEA0FB0"/>
    <w:rsid w:val="2A0C3112"/>
    <w:rsid w:val="39921607"/>
    <w:rsid w:val="45AF5135"/>
    <w:rsid w:val="468762A1"/>
    <w:rsid w:val="5375086E"/>
    <w:rsid w:val="5E9C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1298</Words>
  <Characters>1341</Characters>
  <Lines>9</Lines>
  <Paragraphs>2</Paragraphs>
  <TotalTime>0</TotalTime>
  <ScaleCrop>false</ScaleCrop>
  <LinksUpToDate>false</LinksUpToDate>
  <CharactersWithSpaces>1341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2022-03-26T09:18:22Z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35912CFD10DF4066BB30C82DD0505B79</vt:lpwstr>
  </property>
</Properties>
</file>